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E3C" w:rsidRDefault="00312E3C"/>
    <w:p w:rsidR="00AB51AB" w:rsidRDefault="00AB51AB" w:rsidP="00AB51AB">
      <w:pPr>
        <w:jc w:val="center"/>
        <w:rPr>
          <w:sz w:val="40"/>
        </w:rPr>
      </w:pPr>
      <w:r w:rsidRPr="00AB51AB">
        <w:rPr>
          <w:sz w:val="40"/>
        </w:rPr>
        <w:t>Unit 3 Reading Workshop</w:t>
      </w:r>
    </w:p>
    <w:p w:rsidR="00AB51AB" w:rsidRDefault="00AB51AB" w:rsidP="00AB51AB">
      <w:pPr>
        <w:spacing w:after="0" w:line="240" w:lineRule="auto"/>
        <w:rPr>
          <w:sz w:val="40"/>
        </w:rPr>
      </w:pPr>
      <w:r>
        <w:rPr>
          <w:sz w:val="40"/>
        </w:rPr>
        <w:t xml:space="preserve">Character study is essential to reading and to literature study and highly supports our unit 3 in writing workshop “Writing Gripping stories.”   The children are so looking forward to diving into fiction books and learning about how characters act and behave.  We will study character before, during and after reading.  The children will get to know characters really will and study how they change and grow.  </w:t>
      </w:r>
    </w:p>
    <w:p w:rsidR="00AB51AB" w:rsidRDefault="00AB51AB" w:rsidP="00AB51AB">
      <w:pPr>
        <w:spacing w:after="0" w:line="240" w:lineRule="auto"/>
        <w:rPr>
          <w:sz w:val="40"/>
        </w:rPr>
      </w:pPr>
    </w:p>
    <w:p w:rsidR="00AB51AB" w:rsidRDefault="00AB51AB" w:rsidP="00AB51AB">
      <w:pPr>
        <w:spacing w:after="0" w:line="240" w:lineRule="auto"/>
        <w:rPr>
          <w:sz w:val="40"/>
        </w:rPr>
      </w:pPr>
      <w:r>
        <w:rPr>
          <w:sz w:val="40"/>
        </w:rPr>
        <w:t xml:space="preserve">     You can support the work we are doing in school by reading stories with your child.  Discuss how the characters are acting and behaving.  Look for evidence in what the author writes (character’s actions, dialogue and feelings) to support ideas.  Practice retelling the stories (including character’s names, setting, recognizing the timeline, characters problem and how the problem is solved.  Include character’s feelings in the retell as well as what the character learns throughout the story.)   </w:t>
      </w:r>
    </w:p>
    <w:p w:rsidR="00AB51AB" w:rsidRDefault="00AB51AB" w:rsidP="00AB51AB">
      <w:pPr>
        <w:spacing w:after="0" w:line="240" w:lineRule="auto"/>
        <w:rPr>
          <w:sz w:val="40"/>
        </w:rPr>
      </w:pPr>
    </w:p>
    <w:p w:rsidR="00AB51AB" w:rsidRPr="00AB51AB" w:rsidRDefault="00AB51AB" w:rsidP="00AB51AB">
      <w:pPr>
        <w:spacing w:after="0" w:line="240" w:lineRule="auto"/>
        <w:rPr>
          <w:sz w:val="40"/>
        </w:rPr>
      </w:pPr>
    </w:p>
    <w:sectPr w:rsidR="00AB51AB" w:rsidRPr="00AB51AB" w:rsidSect="00AB51AB">
      <w:pgSz w:w="12240" w:h="15840"/>
      <w:pgMar w:top="1440" w:right="1440" w:bottom="1440" w:left="1440" w:header="720" w:footer="720" w:gutter="0"/>
      <w:pgBorders w:offsetFrom="page">
        <w:top w:val="pushPinNote2" w:sz="31" w:space="24" w:color="auto"/>
        <w:left w:val="pushPinNote2" w:sz="31" w:space="24" w:color="auto"/>
        <w:bottom w:val="pushPinNote2" w:sz="31" w:space="24" w:color="auto"/>
        <w:right w:val="pushPinNote2" w:sz="31"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AB51AB"/>
    <w:rsid w:val="00312E3C"/>
    <w:rsid w:val="008E561D"/>
    <w:rsid w:val="00AB51AB"/>
    <w:rsid w:val="00DF68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E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A98823-71BD-4B15-87B8-F265E4803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140</Words>
  <Characters>803</Characters>
  <Application>Microsoft Office Word</Application>
  <DocSecurity>0</DocSecurity>
  <Lines>6</Lines>
  <Paragraphs>1</Paragraphs>
  <ScaleCrop>false</ScaleCrop>
  <Company/>
  <LinksUpToDate>false</LinksUpToDate>
  <CharactersWithSpaces>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reinhardt</dc:creator>
  <cp:lastModifiedBy>debbie reinhardt</cp:lastModifiedBy>
  <cp:revision>1</cp:revision>
  <dcterms:created xsi:type="dcterms:W3CDTF">2013-12-05T03:11:00Z</dcterms:created>
  <dcterms:modified xsi:type="dcterms:W3CDTF">2013-12-05T03:29:00Z</dcterms:modified>
</cp:coreProperties>
</file>